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99D7" w14:textId="77777777" w:rsidR="00BF15CD" w:rsidRDefault="00000000">
      <w:pPr>
        <w:snapToGrid w:val="0"/>
        <w:spacing w:line="240" w:lineRule="atLeast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严</w:t>
      </w:r>
      <w:proofErr w:type="gramStart"/>
      <w:r>
        <w:rPr>
          <w:rFonts w:ascii="方正小标宋简体" w:eastAsia="方正小标宋简体" w:hAnsi="仿宋" w:cstheme="minorBidi" w:hint="eastAsia"/>
          <w:sz w:val="44"/>
          <w:szCs w:val="44"/>
        </w:rPr>
        <w:t>平平同志</w:t>
      </w:r>
      <w:proofErr w:type="gramEnd"/>
      <w:r>
        <w:rPr>
          <w:rFonts w:ascii="方正小标宋简体" w:eastAsia="方正小标宋简体" w:hAnsi="仿宋" w:cstheme="minorBidi" w:hint="eastAsia"/>
          <w:sz w:val="44"/>
          <w:szCs w:val="44"/>
        </w:rPr>
        <w:t>简历</w:t>
      </w:r>
    </w:p>
    <w:p w14:paraId="452CB2DC" w14:textId="77777777" w:rsidR="00BF15CD" w:rsidRDefault="00BF15CD">
      <w:pPr>
        <w:snapToGrid w:val="0"/>
        <w:spacing w:line="240" w:lineRule="atLeast"/>
        <w:ind w:firstLineChars="200" w:firstLine="640"/>
        <w:rPr>
          <w:rFonts w:ascii="仿宋" w:eastAsia="仿宋" w:hAnsi="仿宋" w:cs="仿宋"/>
          <w:snapToGrid w:val="0"/>
          <w:sz w:val="32"/>
          <w:szCs w:val="32"/>
          <w:lang w:bidi="ar"/>
        </w:rPr>
      </w:pPr>
    </w:p>
    <w:p w14:paraId="5ED66F06" w14:textId="4C618B1A" w:rsidR="00BF15CD" w:rsidRDefault="00000000">
      <w:pPr>
        <w:spacing w:line="360" w:lineRule="auto"/>
        <w:ind w:firstLineChars="200" w:firstLine="640"/>
        <w:rPr>
          <w:rFonts w:ascii="仿宋" w:eastAsia="仿宋" w:hAnsi="仿宋" w:cs="仿宋"/>
          <w:snapToGrid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napToGrid w:val="0"/>
          <w:sz w:val="32"/>
          <w:szCs w:val="32"/>
          <w:lang w:bidi="ar"/>
        </w:rPr>
        <w:t>严平平，女，汉族，籍贯北京，毕业于外交学院国际经济与贸易专业，大学本科学历，经济学学士学位。</w:t>
      </w:r>
    </w:p>
    <w:p w14:paraId="636E0F7F" w14:textId="39780093" w:rsidR="00BF15CD" w:rsidRDefault="00000000">
      <w:pPr>
        <w:spacing w:line="360" w:lineRule="auto"/>
        <w:ind w:firstLineChars="200" w:firstLine="640"/>
        <w:rPr>
          <w:rFonts w:ascii="仿宋" w:eastAsia="仿宋" w:hAnsi="仿宋" w:cs="仿宋"/>
          <w:snapToGrid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napToGrid w:val="0"/>
          <w:sz w:val="32"/>
          <w:szCs w:val="32"/>
          <w:lang w:bidi="ar"/>
        </w:rPr>
        <w:t>1</w:t>
      </w:r>
      <w:r>
        <w:rPr>
          <w:rFonts w:ascii="仿宋" w:eastAsia="仿宋" w:hAnsi="仿宋" w:cs="仿宋"/>
          <w:snapToGrid w:val="0"/>
          <w:sz w:val="32"/>
          <w:szCs w:val="32"/>
          <w:lang w:bidi="ar"/>
        </w:rPr>
        <w:t>999</w:t>
      </w:r>
      <w:r>
        <w:rPr>
          <w:rFonts w:ascii="仿宋" w:eastAsia="仿宋" w:hAnsi="仿宋" w:cs="仿宋" w:hint="eastAsia"/>
          <w:snapToGrid w:val="0"/>
          <w:sz w:val="32"/>
          <w:szCs w:val="32"/>
          <w:lang w:bidi="ar"/>
        </w:rPr>
        <w:t>－</w:t>
      </w:r>
      <w:r>
        <w:rPr>
          <w:rFonts w:ascii="仿宋" w:eastAsia="仿宋" w:hAnsi="仿宋" w:cs="仿宋"/>
          <w:snapToGrid w:val="0"/>
          <w:sz w:val="32"/>
          <w:szCs w:val="32"/>
          <w:lang w:bidi="ar"/>
        </w:rPr>
        <w:t>2004</w:t>
      </w:r>
      <w:r>
        <w:rPr>
          <w:rFonts w:ascii="仿宋" w:eastAsia="仿宋" w:hAnsi="仿宋" w:cs="仿宋" w:hint="eastAsia"/>
          <w:snapToGrid w:val="0"/>
          <w:sz w:val="32"/>
          <w:szCs w:val="32"/>
          <w:lang w:bidi="ar"/>
        </w:rPr>
        <w:t>年就职于北京园林系统，</w:t>
      </w:r>
      <w:r w:rsidR="00910A6C">
        <w:rPr>
          <w:rFonts w:ascii="仿宋" w:eastAsia="仿宋" w:hAnsi="仿宋" w:cs="仿宋" w:hint="eastAsia"/>
          <w:snapToGrid w:val="0"/>
          <w:sz w:val="32"/>
          <w:szCs w:val="32"/>
          <w:lang w:bidi="ar"/>
        </w:rPr>
        <w:t>负责综合管理工作</w:t>
      </w:r>
      <w:r>
        <w:rPr>
          <w:rFonts w:ascii="仿宋" w:eastAsia="仿宋" w:hAnsi="仿宋" w:cs="仿宋" w:hint="eastAsia"/>
          <w:snapToGrid w:val="0"/>
          <w:sz w:val="32"/>
          <w:szCs w:val="32"/>
          <w:lang w:bidi="ar"/>
        </w:rPr>
        <w:t>。</w:t>
      </w:r>
    </w:p>
    <w:p w14:paraId="10555E92" w14:textId="249F7499" w:rsidR="00BF15CD" w:rsidRDefault="00000000">
      <w:pPr>
        <w:spacing w:line="360" w:lineRule="auto"/>
        <w:ind w:firstLineChars="200" w:firstLine="640"/>
        <w:rPr>
          <w:rFonts w:ascii="仿宋" w:eastAsia="仿宋" w:hAnsi="仿宋" w:cs="仿宋"/>
          <w:snapToGrid w:val="0"/>
          <w:sz w:val="32"/>
          <w:szCs w:val="32"/>
          <w:lang w:bidi="ar"/>
        </w:rPr>
      </w:pPr>
      <w:r>
        <w:rPr>
          <w:rFonts w:ascii="仿宋" w:eastAsia="仿宋" w:hAnsi="仿宋" w:cs="仿宋"/>
          <w:snapToGrid w:val="0"/>
          <w:sz w:val="32"/>
          <w:szCs w:val="32"/>
          <w:lang w:bidi="ar"/>
        </w:rPr>
        <w:t>2009</w:t>
      </w:r>
      <w:r>
        <w:rPr>
          <w:rFonts w:ascii="仿宋" w:eastAsia="仿宋" w:hAnsi="仿宋" w:cs="仿宋" w:hint="eastAsia"/>
          <w:snapToGrid w:val="0"/>
          <w:sz w:val="32"/>
          <w:szCs w:val="32"/>
          <w:lang w:bidi="ar"/>
        </w:rPr>
        <w:t>－</w:t>
      </w:r>
      <w:r>
        <w:rPr>
          <w:rFonts w:ascii="仿宋" w:eastAsia="仿宋" w:hAnsi="仿宋" w:cs="仿宋"/>
          <w:snapToGrid w:val="0"/>
          <w:sz w:val="32"/>
          <w:szCs w:val="32"/>
          <w:lang w:bidi="ar"/>
        </w:rPr>
        <w:t>201</w:t>
      </w:r>
      <w:r w:rsidR="0090253C">
        <w:rPr>
          <w:rFonts w:ascii="仿宋" w:eastAsia="仿宋" w:hAnsi="仿宋" w:cs="仿宋"/>
          <w:snapToGrid w:val="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snapToGrid w:val="0"/>
          <w:sz w:val="32"/>
          <w:szCs w:val="32"/>
          <w:lang w:bidi="ar"/>
        </w:rPr>
        <w:t>年就职于中睿工程咨询有限公司，担任部门主管。</w:t>
      </w:r>
    </w:p>
    <w:p w14:paraId="144BC92C" w14:textId="26A2738A" w:rsidR="00BF15CD" w:rsidRDefault="00000000">
      <w:pPr>
        <w:spacing w:line="360" w:lineRule="auto"/>
        <w:ind w:firstLineChars="200" w:firstLine="640"/>
        <w:rPr>
          <w:rFonts w:ascii="仿宋" w:eastAsia="仿宋" w:hAnsi="仿宋" w:cs="仿宋"/>
          <w:snapToGrid w:val="0"/>
          <w:sz w:val="32"/>
          <w:szCs w:val="32"/>
          <w:lang w:bidi="ar"/>
        </w:rPr>
      </w:pPr>
      <w:r>
        <w:rPr>
          <w:rFonts w:ascii="仿宋" w:eastAsia="仿宋" w:hAnsi="仿宋" w:cs="仿宋"/>
          <w:snapToGrid w:val="0"/>
          <w:sz w:val="32"/>
          <w:szCs w:val="32"/>
          <w:lang w:bidi="ar"/>
        </w:rPr>
        <w:t>2015</w:t>
      </w:r>
      <w:r>
        <w:rPr>
          <w:rFonts w:ascii="仿宋" w:eastAsia="仿宋" w:hAnsi="仿宋" w:cs="仿宋" w:hint="eastAsia"/>
          <w:snapToGrid w:val="0"/>
          <w:sz w:val="32"/>
          <w:szCs w:val="32"/>
          <w:lang w:bidi="ar"/>
        </w:rPr>
        <w:t>－</w:t>
      </w:r>
      <w:r>
        <w:rPr>
          <w:rFonts w:ascii="仿宋" w:eastAsia="仿宋" w:hAnsi="仿宋" w:cs="仿宋"/>
          <w:snapToGrid w:val="0"/>
          <w:sz w:val="32"/>
          <w:szCs w:val="32"/>
          <w:lang w:bidi="ar"/>
        </w:rPr>
        <w:t>2020</w:t>
      </w:r>
      <w:r>
        <w:rPr>
          <w:rFonts w:ascii="仿宋" w:eastAsia="仿宋" w:hAnsi="仿宋" w:cs="仿宋" w:hint="eastAsia"/>
          <w:snapToGrid w:val="0"/>
          <w:sz w:val="32"/>
          <w:szCs w:val="32"/>
          <w:lang w:bidi="ar"/>
        </w:rPr>
        <w:t>年就职于北京凤凰假期国际旅行社股份有限公司，任部门经理。</w:t>
      </w:r>
    </w:p>
    <w:p w14:paraId="3A714E70" w14:textId="41373FFD" w:rsidR="00BF15CD" w:rsidRDefault="00000000">
      <w:pPr>
        <w:spacing w:line="360" w:lineRule="auto"/>
        <w:ind w:firstLineChars="200" w:firstLine="640"/>
      </w:pPr>
      <w:r>
        <w:rPr>
          <w:rFonts w:ascii="仿宋" w:eastAsia="仿宋" w:hAnsi="仿宋" w:cs="仿宋" w:hint="eastAsia"/>
          <w:snapToGrid w:val="0"/>
          <w:sz w:val="32"/>
          <w:szCs w:val="32"/>
          <w:lang w:bidi="ar"/>
        </w:rPr>
        <w:t>2</w:t>
      </w:r>
      <w:r>
        <w:rPr>
          <w:rFonts w:ascii="仿宋" w:eastAsia="仿宋" w:hAnsi="仿宋" w:cs="仿宋"/>
          <w:snapToGrid w:val="0"/>
          <w:sz w:val="32"/>
          <w:szCs w:val="32"/>
          <w:lang w:bidi="ar"/>
        </w:rPr>
        <w:t>022</w:t>
      </w:r>
      <w:r>
        <w:rPr>
          <w:rFonts w:ascii="仿宋" w:eastAsia="仿宋" w:hAnsi="仿宋" w:cs="仿宋" w:hint="eastAsia"/>
          <w:snapToGrid w:val="0"/>
          <w:sz w:val="32"/>
          <w:szCs w:val="32"/>
          <w:lang w:bidi="ar"/>
        </w:rPr>
        <w:t>年5月至今，就职于中国优质农产品开发服务协会，任办公室副主任。</w:t>
      </w:r>
    </w:p>
    <w:p w14:paraId="27DAF408" w14:textId="77777777" w:rsidR="00BF15CD" w:rsidRDefault="00BF15CD"/>
    <w:sectPr w:rsidR="00BF1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NjZTIyMDA0NjBmZTZmNDRkZjY2N2FlYjIwNTUyMmYifQ=="/>
  </w:docVars>
  <w:rsids>
    <w:rsidRoot w:val="00B044F5"/>
    <w:rsid w:val="000633F0"/>
    <w:rsid w:val="00470384"/>
    <w:rsid w:val="00516BAC"/>
    <w:rsid w:val="00667A8E"/>
    <w:rsid w:val="0090253C"/>
    <w:rsid w:val="00910A6C"/>
    <w:rsid w:val="009F096C"/>
    <w:rsid w:val="00B044F5"/>
    <w:rsid w:val="00B24688"/>
    <w:rsid w:val="00B702D2"/>
    <w:rsid w:val="00BF15CD"/>
    <w:rsid w:val="00F122BE"/>
    <w:rsid w:val="1BB830D4"/>
    <w:rsid w:val="6405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886F"/>
  <w15:docId w15:val="{5A9FBE81-7F49-4D07-9062-04613C9D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 平平</dc:creator>
  <cp:lastModifiedBy>jackeyim@163.com</cp:lastModifiedBy>
  <cp:revision>3</cp:revision>
  <cp:lastPrinted>2023-08-25T07:30:00Z</cp:lastPrinted>
  <dcterms:created xsi:type="dcterms:W3CDTF">2023-08-25T07:30:00Z</dcterms:created>
  <dcterms:modified xsi:type="dcterms:W3CDTF">2023-08-25T07:32:00Z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411E040895194ACABA590EA93812E787_12</vt:lpwstr>
  </property>
</Properties>
</file>