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right="283"/>
        <w:jc w:val="both"/>
        <w:textAlignment w:val="auto"/>
        <w:outlineLvl w:val="9"/>
        <w:rPr>
          <w:rFonts w:hint="eastAsia" w:ascii="黑体" w:hAnsi="黑体" w:eastAsia="黑体" w:cs="黑体"/>
          <w:color w:val="2218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1815"/>
          <w:sz w:val="32"/>
          <w:szCs w:val="32"/>
          <w:lang w:val="en-US" w:eastAsia="zh-CN"/>
        </w:rPr>
        <w:t xml:space="preserve">附件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right="283"/>
        <w:jc w:val="both"/>
        <w:textAlignment w:val="auto"/>
        <w:outlineLvl w:val="9"/>
        <w:rPr>
          <w:rFonts w:hint="eastAsia" w:ascii="黑体" w:hAnsi="黑体" w:eastAsia="黑体" w:cs="黑体"/>
          <w:color w:val="2218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1815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right="28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22181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1815"/>
          <w:spacing w:val="8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221815"/>
          <w:spacing w:val="8"/>
          <w:sz w:val="44"/>
          <w:szCs w:val="44"/>
          <w:lang w:val="en-US" w:eastAsia="zh-Hans"/>
        </w:rPr>
        <w:t>十</w:t>
      </w:r>
      <w:r>
        <w:rPr>
          <w:rFonts w:hint="eastAsia" w:ascii="方正小标宋简体" w:hAnsi="方正小标宋简体" w:eastAsia="方正小标宋简体" w:cs="方正小标宋简体"/>
          <w:color w:val="221815"/>
          <w:spacing w:val="8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color w:val="221815"/>
          <w:spacing w:val="7"/>
          <w:sz w:val="44"/>
          <w:szCs w:val="44"/>
        </w:rPr>
        <w:t>中国茶叶博览会</w:t>
      </w:r>
      <w:r>
        <w:rPr>
          <w:rFonts w:hint="eastAsia" w:ascii="方正小标宋简体" w:hAnsi="方正小标宋简体" w:eastAsia="方正小标宋简体" w:cs="方正小标宋简体"/>
          <w:color w:val="221815"/>
          <w:sz w:val="44"/>
          <w:szCs w:val="44"/>
          <w:lang w:val="en-US" w:eastAsia="zh-CN"/>
        </w:rPr>
        <w:t>（拟）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right="283" w:firstLine="640" w:firstLineChars="200"/>
        <w:jc w:val="both"/>
        <w:textAlignment w:val="auto"/>
        <w:outlineLvl w:val="9"/>
        <w:rPr>
          <w:rFonts w:ascii="黑体" w:hAnsi="黑体" w:eastAsia="黑体" w:cs="黑体"/>
          <w:color w:val="2218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right="283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一</w:t>
      </w:r>
      <w:r>
        <w:rPr>
          <w:rFonts w:ascii="黑体" w:hAnsi="黑体" w:eastAsia="黑体" w:cs="黑体"/>
          <w:color w:val="221815"/>
          <w:spacing w:val="-1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21815"/>
          <w:spacing w:val="-19"/>
          <w:sz w:val="32"/>
          <w:szCs w:val="32"/>
        </w:rPr>
        <w:t>、</w:t>
      </w:r>
      <w:r>
        <w:rPr>
          <w:rFonts w:ascii="黑体" w:hAnsi="黑体" w:eastAsia="黑体" w:cs="黑体"/>
          <w:color w:val="221815"/>
          <w:sz w:val="32"/>
          <w:szCs w:val="32"/>
        </w:rPr>
        <w:t>展会背景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right="283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221815"/>
          <w:spacing w:val="0"/>
          <w:sz w:val="32"/>
          <w:szCs w:val="32"/>
        </w:rPr>
      </w:pPr>
      <w:r>
        <w:rPr>
          <w:rFonts w:ascii="仿宋" w:hAnsi="仿宋" w:eastAsia="仿宋" w:cs="仿宋"/>
          <w:color w:val="221815"/>
          <w:spacing w:val="0"/>
          <w:sz w:val="32"/>
          <w:szCs w:val="32"/>
        </w:rPr>
        <w:t>中国茶博会经过多年的精心组织和成功举办, 现已成为山东地区展示规模大、档次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规格</w:t>
      </w:r>
      <w:r>
        <w:rPr>
          <w:rFonts w:ascii="仿宋" w:hAnsi="仿宋" w:eastAsia="仿宋" w:cs="仿宋"/>
          <w:color w:val="221815"/>
          <w:spacing w:val="0"/>
          <w:sz w:val="32"/>
          <w:szCs w:val="32"/>
        </w:rPr>
        <w:t>高、参会经销商多、大会主题活动丰富、现场人气旺、辐射市场广的专业性茶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叶展会</w:t>
      </w:r>
      <w:r>
        <w:rPr>
          <w:rFonts w:ascii="仿宋" w:hAnsi="仿宋" w:eastAsia="仿宋" w:cs="仿宋"/>
          <w:color w:val="221815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right="283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山东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是我国消费大省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全国茶叶的主销区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，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济南茶叶市场辐射西北、华北、东北、华东等地区,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是中国茶叶“南茶北销”最重要的中转枢纽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也是茶企提升品牌价值和占据北方市场的重要关口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。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烟台地处胶东经济圈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经济实力雄厚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人口数仅次于济南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消费水平比较高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茶叶消费量比较大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eastAsia="zh-Hans"/>
        </w:rPr>
        <w:t>“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第十届中国茶叶博览会”在认真做好招展招商及广泛宣传的同时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，将进一步与各地农业部门领导、茶业专家、经销商、代理商、爱茶人士广泛交流、相互学习,共同将中国茶叶博览会办成“专业化、市场化、品牌化”的茶产业盛会。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ascii="黑体" w:hAnsi="黑体" w:eastAsia="黑体" w:cs="黑体"/>
          <w:color w:val="221815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二、主题内容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right="283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本届中国茶博会秉承“品质、品牌、安全”的主题,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以培育品牌和促进产销对接为重点,全面展示我国茶产业发展成就,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营销推介全国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茶叶地理标志产品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、“三品一标”品牌、茶叶区域公用品牌及知名茶叶品牌，推广新品种、新技术、新设备、新业态, 弘扬茶文化, 促进贸易洽谈和产业经验交流。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ascii="黑体" w:hAnsi="黑体" w:eastAsia="黑体" w:cs="黑体"/>
          <w:color w:val="221815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主办单位: 中国优质农产品开发服务协会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2240" w:firstLineChars="7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厦门市凤凰创意会展服务有限公司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协办单位: 山东省农业技术推广中心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2240" w:firstLineChars="7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山东省茶文化协会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济南茶叶集团(第一茶市)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执行单位: 第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十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届中国茶叶博览会组委会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/>
        <w:jc w:val="both"/>
        <w:textAlignment w:val="baseline"/>
        <w:outlineLvl w:val="9"/>
        <w:rPr>
          <w:rFonts w:hint="eastAsia" w:ascii="黑体" w:hAnsi="黑体" w:eastAsia="黑体" w:cs="黑体"/>
          <w:color w:val="22181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1815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支持单位：山东省茶叶学会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ascii="黑体" w:hAnsi="黑体" w:eastAsia="黑体" w:cs="黑体"/>
          <w:color w:val="221815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四、时间地点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一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第十届中国茶叶博览会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eastAsia="zh-Hans"/>
        </w:rPr>
        <w:t>·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济南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时间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：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2022年10月28日- 31日(26日-27日报到布展)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地点: 山东国际会展中心 (济南槐荫区)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第十届中国茶叶博览会</w:t>
      </w:r>
      <w:r>
        <w:rPr>
          <w:rFonts w:hint="default" w:ascii="楷体" w:hAnsi="楷体" w:eastAsia="楷体" w:cs="楷体"/>
          <w:color w:val="221815"/>
          <w:spacing w:val="0"/>
          <w:sz w:val="32"/>
          <w:szCs w:val="32"/>
          <w:lang w:eastAsia="zh-Hans"/>
        </w:rPr>
        <w:t>·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烟台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rightChars="0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时间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：2022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10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（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具体时间待定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rightChars="0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地点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：烟台国际博览中心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ascii="黑体" w:hAnsi="黑体" w:eastAsia="黑体" w:cs="黑体"/>
          <w:color w:val="221815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五、规模布局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本届中国茶博会展示展销总面积约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4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0000平方米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。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参展商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主要包括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政府展团区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、品牌展区、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白茶展区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、黑茶/普洱茶展区、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红茶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/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绿茶展区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、全国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名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茶展区、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台湾茶展区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紫砂展区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茶具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配套展区。参展产品包括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六大茶类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再加工茶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、茶具茶器、茶服、茶点、茶制品、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新式茶饮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、茶包装类、茶空间设计、茶文化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产品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等。参展企业和单位包括茶叶生产加工龙头、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品牌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企业、专业合作社、茶文化企业、茶叶科研机构以及茶产品经销企业、茶媒体等。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ascii="黑体" w:hAnsi="黑体" w:eastAsia="黑体" w:cs="黑体"/>
          <w:color w:val="221815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六、展会主要活动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1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茶博会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开幕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式: 10月28日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上午9:00-9:30。举办茶博会开幕式, 领导致辞, 请各组团单位领导及品牌茶企负责人上台。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2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全国名优茶推荐活动：大会组委会将面向参展企业开展“全国名优茶”推荐活动, 并在茶博会上进行发布, 促进茶叶品牌的发展和价值提升。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3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区域公用品牌与优质新品茶叶推介 (品鉴)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活动: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各省、市 (县)组团单位开展区域公用品牌推介和新产品推介(品鉴)活动, 邀请新闻媒体加强宣传, 提高各地区茶叶公用品牌的市场影响力和新产品的社会认可度。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4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茶叶新品首发日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: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聚焦客商最想了解的茶叶品类新品，企业通过现场产品推介、品鉴和展示，实现面对面与经销商精准对接洽谈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帮助企业有效拓客、提升新品订货量，同时有助于推广宣传企业品牌文化。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5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茶行业经营者交流茶会: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茶行业品牌展览展示宣传窗口。通过搭建产销对接交流平台,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邀请行业大咖分享“专业化、市场化、品牌化”茶叶营销新模式,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从而促进企业践行品牌化建设。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ascii="黑体" w:hAnsi="黑体" w:eastAsia="黑体" w:cs="黑体"/>
          <w:color w:val="221815"/>
          <w:sz w:val="32"/>
          <w:szCs w:val="32"/>
        </w:rPr>
      </w:pPr>
      <w:r>
        <w:rPr>
          <w:rFonts w:ascii="黑体" w:hAnsi="黑体" w:eastAsia="黑体" w:cs="黑体"/>
          <w:color w:val="221815"/>
          <w:sz w:val="32"/>
          <w:szCs w:val="32"/>
        </w:rPr>
        <w:t>七、展位价格及配置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一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第十届中国茶叶博览会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eastAsia="zh-Hans"/>
        </w:rPr>
        <w:t>·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济南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1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标准展位: 5800元/9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(3m×3m)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转角标准展位: 63OO元/9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(3m×3m)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配置:一桌两椅,两盏射灯,一个 220V/5A电源插座;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2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展厅光地: 800元/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 (36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起租);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3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国际参展商收费标准与国内相同。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楷体" w:hAnsi="楷体" w:eastAsia="楷体" w:cs="楷体"/>
          <w:color w:val="221815"/>
          <w:spacing w:val="0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二</w:t>
      </w:r>
      <w:r>
        <w:rPr>
          <w:rFonts w:hint="default" w:ascii="楷体" w:hAnsi="楷体" w:eastAsia="楷体" w:cs="楷体"/>
          <w:color w:val="221815"/>
          <w:spacing w:val="0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第十届中国茶叶博览会</w:t>
      </w:r>
      <w:r>
        <w:rPr>
          <w:rFonts w:hint="default" w:ascii="楷体" w:hAnsi="楷体" w:eastAsia="楷体" w:cs="楷体"/>
          <w:color w:val="221815"/>
          <w:spacing w:val="0"/>
          <w:sz w:val="32"/>
          <w:szCs w:val="32"/>
          <w:lang w:eastAsia="zh-Hans"/>
        </w:rPr>
        <w:t>·</w:t>
      </w:r>
      <w:r>
        <w:rPr>
          <w:rFonts w:hint="eastAsia" w:ascii="楷体" w:hAnsi="楷体" w:eastAsia="楷体" w:cs="楷体"/>
          <w:color w:val="221815"/>
          <w:spacing w:val="0"/>
          <w:sz w:val="32"/>
          <w:szCs w:val="32"/>
          <w:lang w:val="en-US" w:eastAsia="zh-Hans"/>
        </w:rPr>
        <w:t>烟台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1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标准展位: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43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00元/9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(3m×3m)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转角标准展位: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48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OO元/9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(3m×3m)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配置:一桌两椅,两盏射灯,一个 220V/5A电源插座;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2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展厅光地: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>6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00元/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 (36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㎡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起租);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3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国际参展商收费标准与国内相同。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napToGrid w:val="0"/>
        <w:spacing w:before="1" w:line="480" w:lineRule="atLeast"/>
        <w:ind w:firstLine="640" w:firstLineChars="200"/>
        <w:outlineLvl w:val="9"/>
        <w:rPr>
          <w:rFonts w:hint="eastAsia" w:ascii="黑体" w:hAnsi="黑体" w:eastAsia="黑体" w:cs="黑体"/>
          <w:color w:val="221815"/>
          <w:sz w:val="32"/>
          <w:szCs w:val="32"/>
        </w:rPr>
      </w:pPr>
      <w:r>
        <w:rPr>
          <w:rFonts w:hint="eastAsia" w:ascii="黑体" w:hAnsi="黑体" w:eastAsia="黑体" w:cs="黑体"/>
          <w:color w:val="221815"/>
          <w:sz w:val="32"/>
          <w:szCs w:val="32"/>
        </w:rPr>
        <w:t>八、联系方式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本届茶博会报名方式和详细展会信息可登陆茶博会组委会官方网站 (www.teacbh.com)浏览、查询和下载。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笫十届中国茶叶博览会组委会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地  址∶济南槐荫区绿地中央广场C3地块A座21楼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right="283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联系人∶郭笑媚 15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2 0531 5211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tLeast"/>
        <w:ind w:leftChars="300" w:right="283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  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eastAsia="zh-Hans"/>
        </w:rPr>
        <w:t xml:space="preserve"> </w:t>
      </w:r>
      <w:r>
        <w:rPr>
          <w:rFonts w:hint="eastAsia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>柴萍萍</w:t>
      </w:r>
      <w:r>
        <w:rPr>
          <w:rFonts w:hint="default" w:ascii="仿宋" w:hAnsi="仿宋" w:eastAsia="仿宋" w:cs="仿宋"/>
          <w:color w:val="221815"/>
          <w:spacing w:val="0"/>
          <w:sz w:val="32"/>
          <w:szCs w:val="32"/>
          <w:lang w:val="en-US" w:eastAsia="zh-Hans"/>
        </w:rPr>
        <w:t xml:space="preserve"> 189 5416 1289</w:t>
      </w:r>
    </w:p>
    <w:p/>
    <w:sectPr>
      <w:footerReference r:id="rId3" w:type="default"/>
      <w:pgSz w:w="11906" w:h="16838"/>
      <w:pgMar w:top="102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Mzk1ZDQ4YzJlMjhjZTU2NzEwZWUxZmJlY2JlOGYifQ=="/>
  </w:docVars>
  <w:rsids>
    <w:rsidRoot w:val="11326D89"/>
    <w:rsid w:val="113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2022-07-15T03:18:00Z</dcterms:created>
  <dc:creator>青魍</dc:creator>
  <cp:lastModifiedBy>青魍</cp:lastModifiedBy>
  <dcterms:modified xsi:type="dcterms:W3CDTF">2022-07-15T03:19:19Z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03C5840F7F0341089F4FD7CD7C646EC1</vt:lpwstr>
  </property>
</Properties>
</file>